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27773FB" w:rsidR="00EC2FE9" w:rsidRPr="00420E1A" w:rsidRDefault="00480A69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80A69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ТП 10/0,4 кВ, ВЛ 10 кВ, ВЛ 0,4 кВ с установкой ПУ для электроснабжения деревни Чуваки (4500094883)»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EF25234" w14:textId="4EF5B60B" w:rsidR="00322C10" w:rsidRDefault="00827D77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80A69">
        <w:rPr>
          <w:rFonts w:ascii="Times New Roman" w:hAnsi="Times New Roman"/>
          <w:bCs/>
          <w:sz w:val="28"/>
          <w:szCs w:val="28"/>
        </w:rPr>
        <w:t>398</w:t>
      </w:r>
      <w:r w:rsidR="00E56B74">
        <w:rPr>
          <w:rFonts w:ascii="Times New Roman" w:hAnsi="Times New Roman"/>
          <w:bCs/>
          <w:sz w:val="28"/>
          <w:szCs w:val="28"/>
        </w:rPr>
        <w:t>00</w:t>
      </w:r>
      <w:r w:rsidR="00480A69">
        <w:rPr>
          <w:rFonts w:ascii="Times New Roman" w:hAnsi="Times New Roman"/>
          <w:bCs/>
          <w:sz w:val="28"/>
          <w:szCs w:val="28"/>
        </w:rPr>
        <w:t>09</w:t>
      </w:r>
      <w:r w:rsidR="00E56B74">
        <w:rPr>
          <w:rFonts w:ascii="Times New Roman" w:hAnsi="Times New Roman"/>
          <w:bCs/>
          <w:sz w:val="28"/>
          <w:szCs w:val="28"/>
        </w:rPr>
        <w:t>:</w:t>
      </w:r>
      <w:r w:rsidR="00480A69">
        <w:rPr>
          <w:rFonts w:ascii="Times New Roman" w:hAnsi="Times New Roman"/>
          <w:bCs/>
          <w:sz w:val="28"/>
          <w:szCs w:val="28"/>
        </w:rPr>
        <w:t>771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80A69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E56B7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D68C1" w:rsidRPr="009D68C1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д. Чуваки</w:t>
      </w:r>
      <w:r w:rsidR="009D68C1">
        <w:rPr>
          <w:rFonts w:ascii="Times New Roman" w:hAnsi="Times New Roman"/>
          <w:bCs/>
          <w:sz w:val="28"/>
          <w:szCs w:val="28"/>
        </w:rPr>
        <w:t>;</w:t>
      </w:r>
    </w:p>
    <w:p w14:paraId="5DC25337" w14:textId="012305EF" w:rsidR="00480A69" w:rsidRDefault="00480A69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C53E7D">
        <w:rPr>
          <w:rFonts w:ascii="Times New Roman" w:hAnsi="Times New Roman"/>
          <w:bCs/>
          <w:sz w:val="28"/>
          <w:szCs w:val="28"/>
        </w:rPr>
        <w:t>10830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53E7D">
        <w:rPr>
          <w:rFonts w:ascii="Times New Roman" w:hAnsi="Times New Roman"/>
          <w:bCs/>
          <w:sz w:val="28"/>
          <w:szCs w:val="28"/>
        </w:rPr>
        <w:t>3414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A4A1A">
        <w:rPr>
          <w:rFonts w:ascii="Times New Roman" w:hAnsi="Times New Roman"/>
          <w:bCs/>
          <w:sz w:val="28"/>
          <w:szCs w:val="28"/>
        </w:rPr>
        <w:t xml:space="preserve"> </w:t>
      </w:r>
      <w:r w:rsidR="00BA4A1A" w:rsidRPr="00BA4A1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Култаевское т/у, северо-западнее д. Чуваки</w:t>
      </w:r>
      <w:r w:rsidR="00BA4A1A">
        <w:rPr>
          <w:rFonts w:ascii="Times New Roman" w:hAnsi="Times New Roman"/>
          <w:bCs/>
          <w:sz w:val="28"/>
          <w:szCs w:val="28"/>
        </w:rPr>
        <w:t>;</w:t>
      </w:r>
    </w:p>
    <w:p w14:paraId="06AA2BC1" w14:textId="22938206" w:rsidR="00480A69" w:rsidRDefault="00480A69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C53E7D">
        <w:rPr>
          <w:rFonts w:ascii="Times New Roman" w:hAnsi="Times New Roman"/>
          <w:bCs/>
          <w:sz w:val="28"/>
          <w:szCs w:val="28"/>
        </w:rPr>
        <w:t>6268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C53E7D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A4A1A">
        <w:rPr>
          <w:rFonts w:ascii="Times New Roman" w:hAnsi="Times New Roman"/>
          <w:bCs/>
          <w:sz w:val="28"/>
          <w:szCs w:val="28"/>
        </w:rPr>
        <w:t xml:space="preserve"> </w:t>
      </w:r>
      <w:r w:rsidR="00BA4A1A" w:rsidRPr="00BA4A1A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</w:t>
      </w:r>
      <w:r w:rsidR="00BA4A1A">
        <w:rPr>
          <w:rFonts w:ascii="Times New Roman" w:hAnsi="Times New Roman"/>
          <w:bCs/>
          <w:sz w:val="28"/>
          <w:szCs w:val="28"/>
        </w:rPr>
        <w:t>;</w:t>
      </w:r>
    </w:p>
    <w:p w14:paraId="35F4A326" w14:textId="26FD5F0E" w:rsidR="00480A69" w:rsidRDefault="00480A69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C53E7D">
        <w:rPr>
          <w:rFonts w:ascii="Times New Roman" w:hAnsi="Times New Roman"/>
          <w:bCs/>
          <w:sz w:val="28"/>
          <w:szCs w:val="28"/>
        </w:rPr>
        <w:t>6256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8483C">
        <w:rPr>
          <w:rFonts w:ascii="Times New Roman" w:hAnsi="Times New Roman"/>
          <w:bCs/>
          <w:sz w:val="28"/>
          <w:szCs w:val="28"/>
        </w:rPr>
        <w:t>66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BA4A1A">
        <w:rPr>
          <w:rFonts w:ascii="Times New Roman" w:hAnsi="Times New Roman"/>
          <w:bCs/>
          <w:sz w:val="28"/>
          <w:szCs w:val="28"/>
        </w:rPr>
        <w:t xml:space="preserve"> </w:t>
      </w:r>
      <w:r w:rsidR="00BA4A1A" w:rsidRPr="00BA4A1A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</w:t>
      </w:r>
      <w:r w:rsidR="00BA4A1A">
        <w:rPr>
          <w:rFonts w:ascii="Times New Roman" w:hAnsi="Times New Roman"/>
          <w:bCs/>
          <w:sz w:val="28"/>
          <w:szCs w:val="28"/>
        </w:rPr>
        <w:t>;</w:t>
      </w:r>
    </w:p>
    <w:p w14:paraId="6D222DF7" w14:textId="590BEEA9" w:rsidR="00480A69" w:rsidRDefault="00480A69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88483C">
        <w:rPr>
          <w:rFonts w:ascii="Times New Roman" w:hAnsi="Times New Roman"/>
          <w:bCs/>
          <w:sz w:val="28"/>
          <w:szCs w:val="28"/>
        </w:rPr>
        <w:t>6266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8483C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86F4A">
        <w:rPr>
          <w:rFonts w:ascii="Times New Roman" w:hAnsi="Times New Roman"/>
          <w:bCs/>
          <w:sz w:val="28"/>
          <w:szCs w:val="28"/>
        </w:rPr>
        <w:t xml:space="preserve"> </w:t>
      </w:r>
      <w:r w:rsidR="00886F4A" w:rsidRPr="00886F4A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</w:t>
      </w:r>
      <w:r w:rsidR="00886F4A">
        <w:rPr>
          <w:rFonts w:ascii="Times New Roman" w:hAnsi="Times New Roman"/>
          <w:bCs/>
          <w:sz w:val="28"/>
          <w:szCs w:val="28"/>
        </w:rPr>
        <w:t>;</w:t>
      </w:r>
    </w:p>
    <w:p w14:paraId="76707112" w14:textId="4B349031" w:rsidR="00480A69" w:rsidRDefault="00480A69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88483C">
        <w:rPr>
          <w:rFonts w:ascii="Times New Roman" w:hAnsi="Times New Roman"/>
          <w:bCs/>
          <w:sz w:val="28"/>
          <w:szCs w:val="28"/>
        </w:rPr>
        <w:t>10725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8483C">
        <w:rPr>
          <w:rFonts w:ascii="Times New Roman" w:hAnsi="Times New Roman"/>
          <w:bCs/>
          <w:sz w:val="28"/>
          <w:szCs w:val="28"/>
        </w:rPr>
        <w:t>83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86F4A">
        <w:rPr>
          <w:rFonts w:ascii="Times New Roman" w:hAnsi="Times New Roman"/>
          <w:bCs/>
          <w:sz w:val="28"/>
          <w:szCs w:val="28"/>
        </w:rPr>
        <w:t xml:space="preserve"> </w:t>
      </w:r>
      <w:r w:rsidR="00886F4A" w:rsidRPr="00886F4A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Култаевское т/у, северо-западнее д. Чуваки</w:t>
      </w:r>
      <w:r w:rsidR="00886F4A">
        <w:rPr>
          <w:rFonts w:ascii="Times New Roman" w:hAnsi="Times New Roman"/>
          <w:bCs/>
          <w:sz w:val="28"/>
          <w:szCs w:val="28"/>
        </w:rPr>
        <w:t>;</w:t>
      </w:r>
    </w:p>
    <w:p w14:paraId="20255CD9" w14:textId="1B3480F7" w:rsidR="00480A69" w:rsidRDefault="00480A69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88483C">
        <w:rPr>
          <w:rFonts w:ascii="Times New Roman" w:hAnsi="Times New Roman"/>
          <w:bCs/>
          <w:sz w:val="28"/>
          <w:szCs w:val="28"/>
        </w:rPr>
        <w:t>10638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8483C">
        <w:rPr>
          <w:rFonts w:ascii="Times New Roman" w:hAnsi="Times New Roman"/>
          <w:bCs/>
          <w:sz w:val="28"/>
          <w:szCs w:val="28"/>
        </w:rPr>
        <w:t>112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42164">
        <w:rPr>
          <w:rFonts w:ascii="Times New Roman" w:hAnsi="Times New Roman"/>
          <w:bCs/>
          <w:sz w:val="28"/>
          <w:szCs w:val="28"/>
        </w:rPr>
        <w:t xml:space="preserve"> </w:t>
      </w:r>
      <w:r w:rsidR="00042164" w:rsidRPr="00886F4A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Култаевское т/у, северо-западнее д. Чуваки</w:t>
      </w:r>
      <w:r w:rsidR="005243B8">
        <w:rPr>
          <w:rFonts w:ascii="Times New Roman" w:hAnsi="Times New Roman"/>
          <w:bCs/>
          <w:sz w:val="28"/>
          <w:szCs w:val="28"/>
        </w:rPr>
        <w:t>;</w:t>
      </w:r>
    </w:p>
    <w:p w14:paraId="12FD4C03" w14:textId="30EDA133" w:rsidR="0088483C" w:rsidRDefault="0088483C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>
        <w:rPr>
          <w:rFonts w:ascii="Times New Roman" w:hAnsi="Times New Roman"/>
          <w:bCs/>
          <w:sz w:val="28"/>
          <w:szCs w:val="28"/>
        </w:rPr>
        <w:t>10714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86F4A">
        <w:rPr>
          <w:rFonts w:ascii="Times New Roman" w:hAnsi="Times New Roman"/>
          <w:bCs/>
          <w:sz w:val="28"/>
          <w:szCs w:val="28"/>
        </w:rPr>
        <w:t xml:space="preserve"> </w:t>
      </w:r>
      <w:r w:rsidR="00886F4A" w:rsidRPr="00886F4A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Болдино Лайф, улица Подсолнуховая, з/у 14</w:t>
      </w:r>
      <w:r w:rsidR="00042164">
        <w:rPr>
          <w:rFonts w:ascii="Times New Roman" w:hAnsi="Times New Roman"/>
          <w:bCs/>
          <w:sz w:val="28"/>
          <w:szCs w:val="28"/>
        </w:rPr>
        <w:t>,</w:t>
      </w:r>
    </w:p>
    <w:p w14:paraId="0F444F57" w14:textId="793D550D" w:rsidR="00480A69" w:rsidRPr="00BB3E48" w:rsidRDefault="009D68C1" w:rsidP="00BB3E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480A69">
        <w:rPr>
          <w:rFonts w:ascii="Times New Roman" w:hAnsi="Times New Roman"/>
          <w:bCs/>
          <w:sz w:val="28"/>
          <w:szCs w:val="28"/>
        </w:rPr>
        <w:t>бщей площадью</w:t>
      </w:r>
      <w:r>
        <w:rPr>
          <w:rFonts w:ascii="Times New Roman" w:hAnsi="Times New Roman"/>
          <w:bCs/>
          <w:sz w:val="28"/>
          <w:szCs w:val="28"/>
        </w:rPr>
        <w:t xml:space="preserve"> 3779 кв.м.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164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0A69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3B8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483C"/>
    <w:rsid w:val="0088541A"/>
    <w:rsid w:val="00885A7A"/>
    <w:rsid w:val="00885AE3"/>
    <w:rsid w:val="00886F4A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D68C1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A4A1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3E7D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dcterms:created xsi:type="dcterms:W3CDTF">2023-08-03T05:43:00Z</dcterms:created>
  <dcterms:modified xsi:type="dcterms:W3CDTF">2025-01-17T05:43:00Z</dcterms:modified>
</cp:coreProperties>
</file>